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66C06B">
      <w:pPr>
        <w:pStyle w:val="2"/>
        <w:jc w:val="center"/>
        <w:rPr>
          <w:rFonts w:hint="eastAsia"/>
          <w:sz w:val="40"/>
          <w:szCs w:val="52"/>
          <w:lang w:eastAsia="zh-CN"/>
        </w:rPr>
      </w:pPr>
      <w:r>
        <w:rPr>
          <w:rFonts w:hint="eastAsia"/>
          <w:sz w:val="40"/>
          <w:szCs w:val="52"/>
          <w:lang w:eastAsia="zh-CN"/>
        </w:rPr>
        <w:t>第十一届全国青年科普创新实验暨作品大赛安徽赛区比赛</w:t>
      </w:r>
    </w:p>
    <w:p w14:paraId="37FE8722">
      <w:pPr>
        <w:pStyle w:val="2"/>
        <w:jc w:val="center"/>
        <w:rPr>
          <w:rFonts w:hint="eastAsia"/>
          <w:sz w:val="40"/>
          <w:szCs w:val="52"/>
          <w:lang w:eastAsia="zh-CN"/>
        </w:rPr>
      </w:pPr>
      <w:r>
        <w:rPr>
          <w:rFonts w:hint="eastAsia"/>
          <w:sz w:val="40"/>
          <w:szCs w:val="52"/>
          <w:lang w:eastAsia="zh-CN"/>
        </w:rPr>
        <w:t>黄山学院</w:t>
      </w:r>
      <w:r>
        <w:rPr>
          <w:rFonts w:hint="eastAsia"/>
          <w:sz w:val="40"/>
          <w:szCs w:val="52"/>
          <w:lang w:val="en-US" w:eastAsia="zh-CN"/>
        </w:rPr>
        <w:t>xx学院参赛</w:t>
      </w:r>
      <w:bookmarkStart w:id="0" w:name="_GoBack"/>
      <w:bookmarkEnd w:id="0"/>
      <w:r>
        <w:rPr>
          <w:rFonts w:hint="eastAsia"/>
          <w:sz w:val="40"/>
          <w:szCs w:val="52"/>
          <w:lang w:eastAsia="zh-CN"/>
        </w:rPr>
        <w:t>作品汇总表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902"/>
        <w:gridCol w:w="2050"/>
        <w:gridCol w:w="1810"/>
        <w:gridCol w:w="2760"/>
        <w:gridCol w:w="4550"/>
        <w:gridCol w:w="2102"/>
      </w:tblGrid>
      <w:tr w14:paraId="432489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02" w:type="dxa"/>
          </w:tcPr>
          <w:p w14:paraId="54D93460"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序号</w:t>
            </w:r>
          </w:p>
        </w:tc>
        <w:tc>
          <w:tcPr>
            <w:tcW w:w="2050" w:type="dxa"/>
          </w:tcPr>
          <w:p w14:paraId="1932BBEE"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学院</w:t>
            </w:r>
          </w:p>
        </w:tc>
        <w:tc>
          <w:tcPr>
            <w:tcW w:w="1810" w:type="dxa"/>
          </w:tcPr>
          <w:p w14:paraId="581E5B2B"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团队负责人</w:t>
            </w:r>
          </w:p>
        </w:tc>
        <w:tc>
          <w:tcPr>
            <w:tcW w:w="2760" w:type="dxa"/>
          </w:tcPr>
          <w:p w14:paraId="00CB53C4"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团队负责人联系方式</w:t>
            </w:r>
          </w:p>
        </w:tc>
        <w:tc>
          <w:tcPr>
            <w:tcW w:w="4550" w:type="dxa"/>
          </w:tcPr>
          <w:p w14:paraId="04E578DF"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团队成员</w:t>
            </w:r>
          </w:p>
        </w:tc>
        <w:tc>
          <w:tcPr>
            <w:tcW w:w="2102" w:type="dxa"/>
          </w:tcPr>
          <w:p w14:paraId="2EF9F9FE"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指导老师</w:t>
            </w:r>
          </w:p>
        </w:tc>
      </w:tr>
      <w:tr w14:paraId="40E71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42" w:hRule="atLeast"/>
        </w:trPr>
        <w:tc>
          <w:tcPr>
            <w:tcW w:w="902" w:type="dxa"/>
          </w:tcPr>
          <w:p w14:paraId="3BCFAE4D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050" w:type="dxa"/>
          </w:tcPr>
          <w:p w14:paraId="76E6F631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810" w:type="dxa"/>
          </w:tcPr>
          <w:p w14:paraId="02982966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760" w:type="dxa"/>
          </w:tcPr>
          <w:p w14:paraId="0475A95F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4550" w:type="dxa"/>
          </w:tcPr>
          <w:p w14:paraId="5680D057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102" w:type="dxa"/>
          </w:tcPr>
          <w:p w14:paraId="2513D75E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4BBAB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12" w:hRule="atLeast"/>
        </w:trPr>
        <w:tc>
          <w:tcPr>
            <w:tcW w:w="902" w:type="dxa"/>
          </w:tcPr>
          <w:p w14:paraId="0C23B56B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050" w:type="dxa"/>
          </w:tcPr>
          <w:p w14:paraId="25E8FCFC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810" w:type="dxa"/>
          </w:tcPr>
          <w:p w14:paraId="1464F952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760" w:type="dxa"/>
          </w:tcPr>
          <w:p w14:paraId="08C7D926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4550" w:type="dxa"/>
          </w:tcPr>
          <w:p w14:paraId="5260D774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102" w:type="dxa"/>
          </w:tcPr>
          <w:p w14:paraId="102C3742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5CA61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92" w:hRule="atLeast"/>
        </w:trPr>
        <w:tc>
          <w:tcPr>
            <w:tcW w:w="902" w:type="dxa"/>
          </w:tcPr>
          <w:p w14:paraId="4225F5E1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050" w:type="dxa"/>
          </w:tcPr>
          <w:p w14:paraId="735E9129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810" w:type="dxa"/>
          </w:tcPr>
          <w:p w14:paraId="6951F157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760" w:type="dxa"/>
          </w:tcPr>
          <w:p w14:paraId="555AD780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4550" w:type="dxa"/>
          </w:tcPr>
          <w:p w14:paraId="552681A3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102" w:type="dxa"/>
          </w:tcPr>
          <w:p w14:paraId="1737FA1B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711A4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12" w:hRule="atLeast"/>
        </w:trPr>
        <w:tc>
          <w:tcPr>
            <w:tcW w:w="902" w:type="dxa"/>
          </w:tcPr>
          <w:p w14:paraId="2085C33F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050" w:type="dxa"/>
          </w:tcPr>
          <w:p w14:paraId="274B5E4F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810" w:type="dxa"/>
          </w:tcPr>
          <w:p w14:paraId="08D091DE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760" w:type="dxa"/>
          </w:tcPr>
          <w:p w14:paraId="38BA5BB2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4550" w:type="dxa"/>
          </w:tcPr>
          <w:p w14:paraId="379646D3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102" w:type="dxa"/>
          </w:tcPr>
          <w:p w14:paraId="2E673457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5B17B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2" w:hRule="atLeast"/>
        </w:trPr>
        <w:tc>
          <w:tcPr>
            <w:tcW w:w="902" w:type="dxa"/>
          </w:tcPr>
          <w:p w14:paraId="7FA9E30F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050" w:type="dxa"/>
          </w:tcPr>
          <w:p w14:paraId="0F38C24C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810" w:type="dxa"/>
          </w:tcPr>
          <w:p w14:paraId="357A7476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760" w:type="dxa"/>
          </w:tcPr>
          <w:p w14:paraId="5085BB24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4550" w:type="dxa"/>
          </w:tcPr>
          <w:p w14:paraId="3A29EB05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102" w:type="dxa"/>
          </w:tcPr>
          <w:p w14:paraId="118AF13A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60A72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42" w:hRule="atLeast"/>
        </w:trPr>
        <w:tc>
          <w:tcPr>
            <w:tcW w:w="902" w:type="dxa"/>
          </w:tcPr>
          <w:p w14:paraId="1A1B51FB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050" w:type="dxa"/>
          </w:tcPr>
          <w:p w14:paraId="52EF7DB9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810" w:type="dxa"/>
          </w:tcPr>
          <w:p w14:paraId="78B1D502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760" w:type="dxa"/>
          </w:tcPr>
          <w:p w14:paraId="476167AF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4550" w:type="dxa"/>
          </w:tcPr>
          <w:p w14:paraId="1C6B8289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102" w:type="dxa"/>
          </w:tcPr>
          <w:p w14:paraId="41CDD33B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018F4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42" w:hRule="atLeast"/>
        </w:trPr>
        <w:tc>
          <w:tcPr>
            <w:tcW w:w="902" w:type="dxa"/>
          </w:tcPr>
          <w:p w14:paraId="7C3F16F0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050" w:type="dxa"/>
          </w:tcPr>
          <w:p w14:paraId="5E8B6D41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810" w:type="dxa"/>
          </w:tcPr>
          <w:p w14:paraId="7A4D2DCC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760" w:type="dxa"/>
          </w:tcPr>
          <w:p w14:paraId="76880C52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4550" w:type="dxa"/>
          </w:tcPr>
          <w:p w14:paraId="00CD6F85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102" w:type="dxa"/>
          </w:tcPr>
          <w:p w14:paraId="7902B671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54C71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42" w:hRule="atLeast"/>
        </w:trPr>
        <w:tc>
          <w:tcPr>
            <w:tcW w:w="902" w:type="dxa"/>
          </w:tcPr>
          <w:p w14:paraId="146FDAFD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050" w:type="dxa"/>
          </w:tcPr>
          <w:p w14:paraId="64A57B87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810" w:type="dxa"/>
          </w:tcPr>
          <w:p w14:paraId="672A6DBC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760" w:type="dxa"/>
          </w:tcPr>
          <w:p w14:paraId="5C549183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4550" w:type="dxa"/>
          </w:tcPr>
          <w:p w14:paraId="7545CDF7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102" w:type="dxa"/>
          </w:tcPr>
          <w:p w14:paraId="3A6E537D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1F9209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42" w:hRule="atLeast"/>
        </w:trPr>
        <w:tc>
          <w:tcPr>
            <w:tcW w:w="902" w:type="dxa"/>
          </w:tcPr>
          <w:p w14:paraId="28E37300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050" w:type="dxa"/>
          </w:tcPr>
          <w:p w14:paraId="46AF5049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810" w:type="dxa"/>
          </w:tcPr>
          <w:p w14:paraId="1ABAE03B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760" w:type="dxa"/>
          </w:tcPr>
          <w:p w14:paraId="2FC067F7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4550" w:type="dxa"/>
          </w:tcPr>
          <w:p w14:paraId="3F526E91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102" w:type="dxa"/>
          </w:tcPr>
          <w:p w14:paraId="4392A1B1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</w:tbl>
    <w:p w14:paraId="1A13535C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0C1F96"/>
    <w:rsid w:val="023C66B8"/>
    <w:rsid w:val="1F0C1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